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3EE" w:rsidRPr="00A93020" w:rsidRDefault="004F23EE" w:rsidP="004F23EE">
      <w:pPr>
        <w:tabs>
          <w:tab w:val="left" w:pos="0"/>
        </w:tabs>
        <w:autoSpaceDE w:val="0"/>
        <w:autoSpaceDN w:val="0"/>
        <w:adjustRightInd w:val="0"/>
        <w:jc w:val="center"/>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rsidR="004F23EE" w:rsidRPr="00EC1DAB" w:rsidRDefault="004F23EE" w:rsidP="004F23EE">
      <w:pPr>
        <w:tabs>
          <w:tab w:val="left" w:pos="0"/>
        </w:tabs>
        <w:ind w:right="-688"/>
        <w:jc w:val="both"/>
        <w:rPr>
          <w:rFonts w:ascii="Times New Roman" w:hAnsi="Times New Roman" w:cs="Times New Roman"/>
        </w:rPr>
      </w:pPr>
      <w:r w:rsidRPr="00EC1DAB">
        <w:rPr>
          <w:rFonts w:ascii="Times New Roman" w:hAnsi="Times New Roman" w:cs="Times New Roman"/>
        </w:rPr>
        <w:t>St. Mary’s Senior School is a primary school providing primary education to pupils from Third to Sixth Class</w:t>
      </w:r>
    </w:p>
    <w:p w:rsidR="004F23EE" w:rsidRPr="00552B89" w:rsidRDefault="004F23EE" w:rsidP="004F23EE">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5"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6"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7"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8" w:history="1">
        <w:r w:rsidRPr="005D1B0E">
          <w:rPr>
            <w:rStyle w:val="Hyperlink"/>
            <w:rFonts w:ascii="Times New Roman" w:hAnsi="Times New Roman" w:cs="Times New Roman"/>
          </w:rPr>
          <w:t>Child Protection Procedures for Primary and Post</w:t>
        </w:r>
        <w:r w:rsidRPr="002A0BB8">
          <w:rPr>
            <w:rStyle w:val="Hyperlink"/>
            <w:rFonts w:ascii="Times New Roman" w:hAnsi="Times New Roman" w:cs="Times New Roman"/>
          </w:rPr>
          <w:t>-</w:t>
        </w:r>
        <w:r w:rsidRPr="005D1B0E">
          <w:rPr>
            <w:rStyle w:val="Hyperlink"/>
            <w:rFonts w:ascii="Times New Roman" w:hAnsi="Times New Roman" w:cs="Times New Roman"/>
          </w:rPr>
          <w:t>Primary Schools (revised 20</w:t>
        </w:r>
        <w:r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9"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w:t>
      </w:r>
      <w:r>
        <w:rPr>
          <w:rFonts w:ascii="Times New Roman" w:hAnsi="Times New Roman" w:cs="Times New Roman"/>
        </w:rPr>
        <w:t xml:space="preserve"> the Board of Management of St. Mary’s Senior School</w:t>
      </w:r>
      <w:r w:rsidRPr="007D31AD">
        <w:rPr>
          <w:rFonts w:ascii="Times New Roman" w:hAnsi="Times New Roman" w:cs="Times New Roman"/>
        </w:rPr>
        <w:t xml:space="preserve"> has agreed the Child Safeguarding Statement set out in this document.</w:t>
      </w:r>
    </w:p>
    <w:p w:rsidR="004F23EE" w:rsidRPr="00552B89" w:rsidRDefault="004F23EE" w:rsidP="004F23E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Pr="002A0BB8">
        <w:rPr>
          <w:rFonts w:ascii="Times New Roman" w:hAnsi="Times New Roman" w:cs="Times New Roman"/>
          <w:i/>
        </w:rPr>
        <w:t xml:space="preserve">Child Protection Procedures for Primary and </w:t>
      </w:r>
      <w:r w:rsidRPr="002A0BB8">
        <w:t>Post-Primary Schools</w:t>
      </w:r>
      <w:r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rsidR="004F23EE" w:rsidRPr="00552B89" w:rsidRDefault="004F23EE" w:rsidP="004F23EE">
      <w:pPr>
        <w:tabs>
          <w:tab w:val="left" w:pos="0"/>
        </w:tabs>
        <w:ind w:left="360" w:right="-688"/>
        <w:contextualSpacing/>
        <w:jc w:val="both"/>
        <w:rPr>
          <w:rFonts w:ascii="Times New Roman" w:hAnsi="Times New Roman" w:cs="Times New Roman"/>
        </w:rPr>
      </w:pPr>
    </w:p>
    <w:p w:rsidR="004F23EE" w:rsidRPr="00EC1DAB" w:rsidRDefault="004F23EE" w:rsidP="004F23EE">
      <w:pPr>
        <w:numPr>
          <w:ilvl w:val="0"/>
          <w:numId w:val="2"/>
        </w:numPr>
        <w:tabs>
          <w:tab w:val="left" w:pos="0"/>
        </w:tabs>
        <w:spacing w:after="0" w:line="240" w:lineRule="auto"/>
        <w:ind w:right="-688"/>
        <w:contextualSpacing/>
        <w:jc w:val="both"/>
        <w:rPr>
          <w:rFonts w:ascii="Times New Roman" w:hAnsi="Times New Roman" w:cs="Times New Roman"/>
        </w:rPr>
      </w:pPr>
      <w:r w:rsidRPr="00EC1DAB">
        <w:rPr>
          <w:rFonts w:ascii="Times New Roman" w:hAnsi="Times New Roman" w:cs="Times New Roman"/>
        </w:rPr>
        <w:t xml:space="preserve">The Designated Liaison Person (DLP) is </w:t>
      </w:r>
      <w:r w:rsidRPr="00EC1DAB">
        <w:rPr>
          <w:rFonts w:ascii="Times New Roman" w:hAnsi="Times New Roman" w:cs="Times New Roman"/>
        </w:rPr>
        <w:tab/>
      </w:r>
      <w:r w:rsidRPr="00EC1DAB">
        <w:rPr>
          <w:rFonts w:ascii="Times New Roman" w:hAnsi="Times New Roman" w:cs="Times New Roman"/>
        </w:rPr>
        <w:tab/>
        <w:t xml:space="preserve">       </w:t>
      </w:r>
      <w:r>
        <w:rPr>
          <w:rFonts w:ascii="Times New Roman" w:hAnsi="Times New Roman" w:cs="Times New Roman"/>
        </w:rPr>
        <w:tab/>
        <w:t xml:space="preserve">Ms. </w:t>
      </w:r>
      <w:r w:rsidRPr="00EC1DAB">
        <w:rPr>
          <w:rFonts w:ascii="Times New Roman" w:hAnsi="Times New Roman" w:cs="Times New Roman"/>
        </w:rPr>
        <w:t xml:space="preserve">Annette Doherty </w:t>
      </w:r>
    </w:p>
    <w:p w:rsidR="004F23EE" w:rsidRDefault="004F23EE" w:rsidP="004F23E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Ms. Maura Forde</w:t>
      </w:r>
    </w:p>
    <w:p w:rsidR="004F23EE" w:rsidRDefault="004F23EE" w:rsidP="004F23EE">
      <w:pPr>
        <w:pStyle w:val="ListParagraph"/>
        <w:rPr>
          <w:rFonts w:ascii="Times New Roman" w:hAnsi="Times New Roman" w:cs="Times New Roman"/>
        </w:rPr>
      </w:pPr>
    </w:p>
    <w:p w:rsidR="004F23EE" w:rsidRPr="00B750AD" w:rsidRDefault="004F23EE" w:rsidP="004F23EE">
      <w:pPr>
        <w:numPr>
          <w:ilvl w:val="0"/>
          <w:numId w:val="2"/>
        </w:numPr>
        <w:tabs>
          <w:tab w:val="left" w:pos="0"/>
        </w:tabs>
        <w:spacing w:after="0" w:line="240" w:lineRule="auto"/>
        <w:ind w:left="360" w:right="-688"/>
        <w:contextualSpacing/>
        <w:rPr>
          <w:rFonts w:ascii="Times New Roman" w:hAnsi="Times New Roman" w:cs="Times New Roman"/>
        </w:rPr>
      </w:pPr>
      <w:r w:rsidRPr="00B750AD">
        <w:rPr>
          <w:rFonts w:ascii="Times New Roman" w:hAnsi="Times New Roman" w:cs="Times New Roman"/>
        </w:rPr>
        <w:t>The Relevant Person is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Ms. Annette Doherty</w:t>
      </w:r>
    </w:p>
    <w:p w:rsidR="004F23EE" w:rsidRPr="00B750AD" w:rsidRDefault="004F23EE" w:rsidP="004F23EE">
      <w:pPr>
        <w:tabs>
          <w:tab w:val="left" w:pos="0"/>
        </w:tabs>
        <w:spacing w:after="0" w:line="240" w:lineRule="auto"/>
        <w:ind w:left="360" w:right="-688"/>
        <w:contextualSpacing/>
        <w:jc w:val="both"/>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Pr>
          <w:rFonts w:ascii="Times New Roman" w:hAnsi="Times New Roman" w:cs="Times New Roman"/>
          <w:i/>
        </w:rPr>
        <w:t>.</w:t>
      </w:r>
      <w:r>
        <w:rPr>
          <w:rFonts w:ascii="Times New Roman" w:hAnsi="Times New Roman" w:cs="Times New Roman"/>
          <w:i/>
          <w:lang w:val="en-US"/>
        </w:rPr>
        <w:t xml:space="preserve"> (This person can also be the DLP)</w:t>
      </w:r>
      <w:r w:rsidRPr="00B750AD">
        <w:rPr>
          <w:rFonts w:ascii="Times New Roman" w:hAnsi="Times New Roman" w:cs="Times New Roman"/>
          <w:i/>
        </w:rPr>
        <w:t xml:space="preserve"> </w:t>
      </w:r>
    </w:p>
    <w:p w:rsidR="004F23EE" w:rsidRPr="00552B89" w:rsidRDefault="004F23EE" w:rsidP="004F23EE">
      <w:pPr>
        <w:tabs>
          <w:tab w:val="left" w:pos="0"/>
        </w:tabs>
        <w:spacing w:after="0" w:line="240" w:lineRule="auto"/>
        <w:ind w:left="360" w:right="-688"/>
        <w:contextualSpacing/>
        <w:jc w:val="both"/>
        <w:rPr>
          <w:rFonts w:ascii="Times New Roman" w:hAnsi="Times New Roman" w:cs="Times New Roman"/>
        </w:rPr>
      </w:pPr>
    </w:p>
    <w:p w:rsidR="004F23EE" w:rsidRPr="00552B89" w:rsidRDefault="004F23EE" w:rsidP="004F23E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4F23EE" w:rsidRPr="00552B89" w:rsidRDefault="004F23EE" w:rsidP="004F23EE">
      <w:pPr>
        <w:tabs>
          <w:tab w:val="left" w:pos="0"/>
        </w:tabs>
        <w:autoSpaceDE w:val="0"/>
        <w:autoSpaceDN w:val="0"/>
        <w:adjustRightInd w:val="0"/>
        <w:spacing w:after="0"/>
        <w:ind w:left="720" w:right="-688"/>
        <w:jc w:val="both"/>
        <w:rPr>
          <w:rFonts w:ascii="Times New Roman" w:hAnsi="Times New Roman" w:cs="Times New Roman"/>
        </w:rPr>
      </w:pPr>
    </w:p>
    <w:p w:rsidR="004F23EE" w:rsidRPr="00552B89" w:rsidRDefault="004F23EE" w:rsidP="004F23E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4F23EE" w:rsidRPr="00552B89" w:rsidRDefault="004F23EE" w:rsidP="004F23E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4F23EE" w:rsidRPr="00552B89" w:rsidRDefault="004F23EE" w:rsidP="004F23E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4F23EE" w:rsidRPr="00552B89" w:rsidRDefault="004F23EE" w:rsidP="004F23E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4F23EE" w:rsidRPr="00552B89" w:rsidRDefault="004F23EE" w:rsidP="004F23E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4F23EE" w:rsidRPr="00552B89" w:rsidRDefault="004F23EE" w:rsidP="004F23E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4F23EE" w:rsidRPr="00552B89" w:rsidRDefault="004F23EE" w:rsidP="004F23E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4F23EE" w:rsidRPr="00552B89" w:rsidRDefault="004F23EE" w:rsidP="004F23EE">
      <w:pPr>
        <w:tabs>
          <w:tab w:val="left" w:pos="0"/>
          <w:tab w:val="num" w:pos="1440"/>
        </w:tabs>
        <w:spacing w:after="0"/>
        <w:ind w:left="1800" w:right="-688"/>
        <w:jc w:val="both"/>
        <w:rPr>
          <w:rFonts w:ascii="Times New Roman" w:hAnsi="Times New Roman" w:cs="Times New Roman"/>
        </w:rPr>
      </w:pPr>
    </w:p>
    <w:p w:rsidR="004F23EE" w:rsidRPr="00552B89" w:rsidRDefault="004F23EE" w:rsidP="004F23E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4F23EE" w:rsidRPr="00552B89" w:rsidRDefault="004F23EE" w:rsidP="004F23E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4F23EE" w:rsidRPr="00552B89" w:rsidRDefault="004F23EE" w:rsidP="004F23EE">
      <w:pPr>
        <w:tabs>
          <w:tab w:val="left" w:pos="0"/>
        </w:tabs>
        <w:spacing w:after="0"/>
        <w:ind w:right="-688"/>
        <w:jc w:val="both"/>
        <w:rPr>
          <w:rFonts w:ascii="Times New Roman" w:hAnsi="Times New Roman" w:cs="Times New Roman"/>
        </w:rPr>
      </w:pPr>
    </w:p>
    <w:p w:rsidR="004F23EE" w:rsidRPr="00552B89" w:rsidRDefault="004F23EE" w:rsidP="004F23E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2A0BB8">
        <w:rPr>
          <w:i/>
        </w:rPr>
        <w:t>Child Protection Procedures for Primary and Post</w:t>
      </w:r>
      <w:r w:rsidRPr="005D1B0E">
        <w:rPr>
          <w:rFonts w:ascii="Times New Roman" w:hAnsi="Times New Roman" w:cs="Times New Roman"/>
          <w:i/>
        </w:rPr>
        <w:t xml:space="preserve"> </w:t>
      </w:r>
      <w:r w:rsidRPr="002A0BB8">
        <w:rPr>
          <w:i/>
        </w:rPr>
        <w:t xml:space="preserve">Primary Schools (revised </w:t>
      </w:r>
      <w:r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Pr>
          <w:rFonts w:ascii="Times New Roman" w:hAnsi="Times New Roman" w:cs="Times New Roman"/>
        </w:rPr>
        <w:t>f which are published on the gov.ie</w:t>
      </w:r>
      <w:r w:rsidRPr="00552B89">
        <w:rPr>
          <w:rFonts w:ascii="Times New Roman" w:hAnsi="Times New Roman" w:cs="Times New Roman"/>
        </w:rPr>
        <w:t xml:space="preserve"> website.</w:t>
      </w:r>
      <w:r>
        <w:rPr>
          <w:rFonts w:ascii="Times New Roman" w:hAnsi="Times New Roman" w:cs="Times New Roman"/>
        </w:rPr>
        <w:t xml:space="preserve"> </w:t>
      </w:r>
    </w:p>
    <w:p w:rsidR="004F23EE" w:rsidRPr="00552B89" w:rsidRDefault="004F23EE" w:rsidP="004F23EE">
      <w:pPr>
        <w:tabs>
          <w:tab w:val="left" w:pos="0"/>
          <w:tab w:val="num" w:pos="2160"/>
        </w:tabs>
        <w:spacing w:after="0"/>
        <w:ind w:left="1080" w:right="-688"/>
        <w:jc w:val="both"/>
        <w:rPr>
          <w:rFonts w:ascii="Times New Roman" w:hAnsi="Times New Roman" w:cs="Times New Roman"/>
        </w:rPr>
      </w:pPr>
    </w:p>
    <w:p w:rsidR="004F23EE" w:rsidRPr="00552B89" w:rsidRDefault="004F23EE" w:rsidP="004F23E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0"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w:t>
      </w:r>
      <w:r w:rsidRPr="00552B89">
        <w:rPr>
          <w:rFonts w:ascii="Times New Roman" w:hAnsi="Times New Roman" w:cs="Times New Roman"/>
        </w:rPr>
        <w:lastRenderedPageBreak/>
        <w:t>Garda vetting and recruitmen</w:t>
      </w:r>
      <w:r>
        <w:rPr>
          <w:rFonts w:ascii="Times New Roman" w:hAnsi="Times New Roman" w:cs="Times New Roman"/>
        </w:rPr>
        <w:t>t circulars published by the Department of Education and available on the gov.ie</w:t>
      </w:r>
      <w:r w:rsidRPr="00552B89">
        <w:rPr>
          <w:rFonts w:ascii="Times New Roman" w:hAnsi="Times New Roman" w:cs="Times New Roman"/>
        </w:rPr>
        <w:t xml:space="preserve"> website.</w:t>
      </w:r>
    </w:p>
    <w:p w:rsidR="004F23EE" w:rsidRPr="00552B89" w:rsidRDefault="004F23EE" w:rsidP="004F23EE">
      <w:pPr>
        <w:tabs>
          <w:tab w:val="left" w:pos="0"/>
          <w:tab w:val="num" w:pos="2160"/>
        </w:tabs>
        <w:spacing w:after="0"/>
        <w:ind w:left="1080" w:right="-688"/>
        <w:jc w:val="both"/>
        <w:rPr>
          <w:rFonts w:ascii="Times New Roman" w:hAnsi="Times New Roman" w:cs="Times New Roman"/>
        </w:rPr>
      </w:pPr>
    </w:p>
    <w:p w:rsidR="004F23EE" w:rsidRDefault="004F23EE" w:rsidP="004F23E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F23EE" w:rsidRPr="00511298" w:rsidRDefault="004F23EE" w:rsidP="004F23EE">
      <w:pPr>
        <w:tabs>
          <w:tab w:val="left" w:pos="0"/>
          <w:tab w:val="num" w:pos="2160"/>
        </w:tabs>
        <w:spacing w:after="0" w:line="240" w:lineRule="auto"/>
        <w:ind w:right="-688"/>
        <w:jc w:val="both"/>
        <w:rPr>
          <w:rFonts w:ascii="Times New Roman" w:hAnsi="Times New Roman" w:cs="Times New Roman"/>
        </w:rPr>
      </w:pPr>
    </w:p>
    <w:p w:rsidR="004F23EE" w:rsidRPr="00552B89" w:rsidRDefault="004F23EE" w:rsidP="004F23E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4F23EE" w:rsidRPr="00552B89" w:rsidRDefault="004F23EE" w:rsidP="004F23E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rsidR="004F23EE" w:rsidRPr="00552B89" w:rsidRDefault="004F23EE" w:rsidP="004F23E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4F23EE" w:rsidRPr="00552B89" w:rsidRDefault="004F23EE" w:rsidP="004F23E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4F23EE" w:rsidRPr="00552B89" w:rsidRDefault="004F23EE" w:rsidP="004F23E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4F23EE" w:rsidRPr="00552B89" w:rsidRDefault="004F23EE" w:rsidP="004F23EE">
      <w:pPr>
        <w:tabs>
          <w:tab w:val="left" w:pos="0"/>
          <w:tab w:val="num" w:pos="2160"/>
        </w:tabs>
        <w:spacing w:after="0"/>
        <w:ind w:left="1080" w:right="-688"/>
        <w:jc w:val="both"/>
        <w:rPr>
          <w:rFonts w:ascii="Times New Roman" w:hAnsi="Times New Roman" w:cs="Times New Roman"/>
        </w:rPr>
      </w:pPr>
    </w:p>
    <w:p w:rsidR="004F23EE" w:rsidRPr="00552B89" w:rsidRDefault="004F23EE" w:rsidP="004F23E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all school personnel are required to adhere to the procedures set out in the </w:t>
      </w:r>
      <w:r w:rsidRPr="002A0BB8">
        <w:rPr>
          <w:i/>
        </w:rPr>
        <w:t>Child Protection Procedures for Primary and Post</w:t>
      </w:r>
      <w:r w:rsidRPr="005D1B0E">
        <w:rPr>
          <w:rFonts w:ascii="Times New Roman" w:hAnsi="Times New Roman" w:cs="Times New Roman"/>
          <w:i/>
        </w:rPr>
        <w:t xml:space="preserve"> </w:t>
      </w:r>
      <w:r w:rsidRPr="002A0BB8">
        <w:rPr>
          <w:i/>
        </w:rPr>
        <w:t xml:space="preserve">Primary Schools </w:t>
      </w:r>
      <w:r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rsidR="004F23EE" w:rsidRPr="00552B89" w:rsidRDefault="004F23EE" w:rsidP="004F23EE">
      <w:pPr>
        <w:tabs>
          <w:tab w:val="left" w:pos="0"/>
          <w:tab w:val="num" w:pos="2160"/>
        </w:tabs>
        <w:spacing w:after="0"/>
        <w:ind w:right="-688"/>
        <w:jc w:val="both"/>
        <w:rPr>
          <w:rFonts w:ascii="Times New Roman" w:hAnsi="Times New Roman" w:cs="Times New Roman"/>
        </w:rPr>
      </w:pPr>
    </w:p>
    <w:p w:rsidR="004F23EE" w:rsidRPr="00552B89" w:rsidRDefault="004F23EE" w:rsidP="004F23E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4F23EE" w:rsidRPr="00552B89" w:rsidRDefault="004F23EE" w:rsidP="004F23EE">
      <w:pPr>
        <w:tabs>
          <w:tab w:val="left" w:pos="0"/>
          <w:tab w:val="num" w:pos="2160"/>
        </w:tabs>
        <w:spacing w:after="0"/>
        <w:ind w:left="1080" w:right="-688"/>
        <w:jc w:val="both"/>
        <w:rPr>
          <w:rFonts w:ascii="Times New Roman" w:hAnsi="Times New Roman" w:cs="Times New Roman"/>
        </w:rPr>
      </w:pPr>
    </w:p>
    <w:p w:rsidR="004F23EE" w:rsidRPr="00552B89" w:rsidRDefault="004F23EE" w:rsidP="004F23E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rsidR="004F23EE" w:rsidRPr="00552B89" w:rsidRDefault="004F23EE" w:rsidP="004F23EE">
      <w:pPr>
        <w:tabs>
          <w:tab w:val="left" w:pos="0"/>
          <w:tab w:val="num" w:pos="2160"/>
        </w:tabs>
        <w:spacing w:after="0"/>
        <w:ind w:left="1080" w:right="-688"/>
        <w:jc w:val="both"/>
        <w:rPr>
          <w:rFonts w:ascii="Times New Roman" w:hAnsi="Times New Roman" w:cs="Times New Roman"/>
        </w:rPr>
      </w:pPr>
    </w:p>
    <w:p w:rsidR="004F23EE" w:rsidRPr="00552B89" w:rsidRDefault="004F23EE" w:rsidP="004F23E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gov.ie</w:t>
      </w:r>
      <w:r w:rsidRPr="00552B89">
        <w:rPr>
          <w:rFonts w:ascii="Times New Roman" w:hAnsi="Times New Roman" w:cs="Times New Roman"/>
        </w:rPr>
        <w:t xml:space="preserve"> website or will be made available on request by the school.</w:t>
      </w:r>
    </w:p>
    <w:p w:rsidR="004F23EE" w:rsidRPr="00552B89" w:rsidRDefault="004F23EE" w:rsidP="004F23EE">
      <w:pPr>
        <w:spacing w:after="0"/>
        <w:ind w:left="720"/>
        <w:contextualSpacing/>
        <w:rPr>
          <w:rFonts w:ascii="Times New Roman" w:hAnsi="Times New Roman" w:cs="Times New Roman"/>
        </w:rPr>
      </w:pPr>
    </w:p>
    <w:p w:rsidR="004F23EE" w:rsidRPr="00552B89" w:rsidRDefault="004F23EE" w:rsidP="004F23EE">
      <w:pPr>
        <w:tabs>
          <w:tab w:val="left" w:pos="0"/>
        </w:tabs>
        <w:ind w:right="-688"/>
        <w:jc w:val="both"/>
        <w:rPr>
          <w:rFonts w:ascii="Times New Roman" w:hAnsi="Times New Roman" w:cs="Times New Roman"/>
        </w:rPr>
      </w:pPr>
      <w:r w:rsidRPr="00552B89">
        <w:rPr>
          <w:rFonts w:ascii="Times New Roman" w:hAnsi="Times New Roman" w:cs="Times New Roman"/>
          <w:b/>
        </w:rPr>
        <w:t>Note:</w:t>
      </w:r>
      <w:r>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Pr>
          <w:rFonts w:ascii="Times New Roman" w:hAnsi="Times New Roman" w:cs="Times New Roman"/>
        </w:rPr>
        <w:t xml:space="preserve"> </w:t>
      </w:r>
    </w:p>
    <w:p w:rsidR="004F23EE" w:rsidRPr="00A93020" w:rsidRDefault="004F23EE" w:rsidP="004F23E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Pr>
          <w:rFonts w:ascii="Times New Roman" w:hAnsi="Times New Roman" w:cs="Times New Roman"/>
        </w:rPr>
        <w:t xml:space="preserve">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w:t>
      </w:r>
      <w:r>
        <w:rPr>
          <w:rFonts w:ascii="Times New Roman" w:hAnsi="Times New Roman" w:cs="Times New Roman"/>
        </w:rPr>
        <w:t xml:space="preserve"> </w:t>
      </w:r>
    </w:p>
    <w:p w:rsidR="004F23EE" w:rsidRPr="00552B89" w:rsidRDefault="004F23EE" w:rsidP="004F23EE">
      <w:pPr>
        <w:tabs>
          <w:tab w:val="left" w:pos="0"/>
        </w:tabs>
        <w:spacing w:after="0"/>
        <w:ind w:left="360" w:right="-688"/>
        <w:contextualSpacing/>
        <w:jc w:val="both"/>
        <w:rPr>
          <w:rFonts w:ascii="Times New Roman" w:hAnsi="Times New Roman" w:cs="Times New Roman"/>
        </w:rPr>
      </w:pPr>
    </w:p>
    <w:p w:rsidR="004F23EE" w:rsidRDefault="004F23EE" w:rsidP="004F23E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4F23EE" w:rsidRPr="00511298" w:rsidRDefault="004F23EE" w:rsidP="004F23EE">
      <w:pPr>
        <w:tabs>
          <w:tab w:val="left" w:pos="0"/>
        </w:tabs>
        <w:spacing w:after="0" w:line="240" w:lineRule="auto"/>
        <w:ind w:right="-688"/>
        <w:contextualSpacing/>
        <w:jc w:val="both"/>
        <w:rPr>
          <w:rFonts w:ascii="Times New Roman" w:hAnsi="Times New Roman" w:cs="Times New Roman"/>
        </w:rPr>
      </w:pPr>
    </w:p>
    <w:p w:rsidR="004F23EE" w:rsidRDefault="004F23EE" w:rsidP="004F23E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by the Board of Managem</w:t>
      </w:r>
      <w:r>
        <w:rPr>
          <w:rFonts w:ascii="Times New Roman" w:hAnsi="Times New Roman" w:cs="Times New Roman"/>
        </w:rPr>
        <w:t xml:space="preserve">ent on </w:t>
      </w:r>
      <w:r>
        <w:rPr>
          <w:rFonts w:ascii="Times New Roman" w:hAnsi="Times New Roman" w:cs="Times New Roman"/>
          <w:b/>
          <w:u w:val="single"/>
        </w:rPr>
        <w:t>01/09/2015</w:t>
      </w:r>
      <w:r w:rsidRPr="00552B89">
        <w:rPr>
          <w:rFonts w:ascii="Times New Roman" w:hAnsi="Times New Roman" w:cs="Times New Roman"/>
        </w:rPr>
        <w:t xml:space="preserve"> [date].</w:t>
      </w:r>
    </w:p>
    <w:p w:rsidR="004F23EE" w:rsidRPr="00552B89" w:rsidRDefault="004F23EE" w:rsidP="004F23EE">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Pr="00EC1DAB">
        <w:rPr>
          <w:rFonts w:ascii="Times New Roman" w:hAnsi="Times New Roman" w:cs="Times New Roman"/>
          <w:b/>
          <w:u w:val="single"/>
        </w:rPr>
        <w:t>01/09/2023</w:t>
      </w:r>
      <w:r w:rsidRPr="00552B89">
        <w:rPr>
          <w:rFonts w:ascii="Times New Roman" w:hAnsi="Times New Roman" w:cs="Times New Roman"/>
        </w:rPr>
        <w:t>[</w:t>
      </w:r>
      <w:r>
        <w:rPr>
          <w:rFonts w:ascii="Times New Roman" w:hAnsi="Times New Roman" w:cs="Times New Roman"/>
        </w:rPr>
        <w:t xml:space="preserve">most recent review </w:t>
      </w:r>
      <w:r w:rsidRPr="00552B89">
        <w:rPr>
          <w:rFonts w:ascii="Times New Roman" w:hAnsi="Times New Roman" w:cs="Times New Roman"/>
        </w:rPr>
        <w:t>date].</w:t>
      </w:r>
    </w:p>
    <w:p w:rsidR="004F23EE" w:rsidRPr="00552B89" w:rsidRDefault="004F23EE" w:rsidP="004F23E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w:t>
      </w:r>
      <w:r>
        <w:rPr>
          <w:rFonts w:ascii="Times New Roman" w:hAnsi="Times New Roman" w:cs="Times New Roman"/>
        </w:rPr>
        <w:t xml:space="preserve">igned: </w:t>
      </w:r>
      <w:r w:rsidRPr="00D06492">
        <w:rPr>
          <w:rFonts w:ascii="Times New Roman" w:hAnsi="Times New Roman" w:cs="Times New Roman"/>
          <w:b/>
          <w:u w:val="single"/>
        </w:rPr>
        <w:t xml:space="preserve">Colum </w:t>
      </w:r>
      <w:proofErr w:type="spellStart"/>
      <w:r w:rsidRPr="00D06492">
        <w:rPr>
          <w:rFonts w:ascii="Times New Roman" w:hAnsi="Times New Roman" w:cs="Times New Roman"/>
          <w:b/>
          <w:u w:val="single"/>
        </w:rPr>
        <w:t>Geraghty</w:t>
      </w:r>
      <w:proofErr w:type="spellEnd"/>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 xml:space="preserve">Signed: </w:t>
      </w:r>
      <w:r w:rsidRPr="00D06492">
        <w:rPr>
          <w:rFonts w:ascii="Times New Roman" w:hAnsi="Times New Roman" w:cs="Times New Roman"/>
          <w:b/>
          <w:u w:val="single"/>
        </w:rPr>
        <w:t>Annette Doherty</w:t>
      </w:r>
    </w:p>
    <w:p w:rsidR="004F23EE" w:rsidRDefault="004F23EE" w:rsidP="004F23E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4F23EE" w:rsidRPr="00D06492" w:rsidRDefault="004F23EE" w:rsidP="004F23EE">
      <w:pPr>
        <w:tabs>
          <w:tab w:val="left" w:pos="0"/>
        </w:tabs>
        <w:autoSpaceDE w:val="0"/>
        <w:autoSpaceDN w:val="0"/>
        <w:adjustRightInd w:val="0"/>
        <w:ind w:left="360" w:right="-688"/>
        <w:jc w:val="both"/>
        <w:rPr>
          <w:rFonts w:ascii="Times New Roman" w:hAnsi="Times New Roman" w:cs="Times New Roman"/>
          <w:b/>
          <w:u w:val="single"/>
        </w:rPr>
      </w:pPr>
      <w:r w:rsidRPr="00552B89">
        <w:rPr>
          <w:rFonts w:ascii="Times New Roman" w:hAnsi="Times New Roman" w:cs="Times New Roman"/>
        </w:rPr>
        <w:t>Date</w:t>
      </w:r>
      <w:r w:rsidRPr="00D06492">
        <w:rPr>
          <w:rFonts w:ascii="Times New Roman" w:hAnsi="Times New Roman" w:cs="Times New Roman"/>
          <w:b/>
          <w:u w:val="single"/>
        </w:rPr>
        <w:t>:   01/09/2023</w:t>
      </w:r>
      <w:r w:rsidRPr="00D06492">
        <w:rPr>
          <w:rFonts w:ascii="Times New Roman" w:hAnsi="Times New Roman" w:cs="Times New Roman"/>
          <w:b/>
          <w:u w:val="single"/>
        </w:rPr>
        <w:tab/>
      </w:r>
      <w:r w:rsidRPr="00552B8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Date:</w:t>
      </w:r>
      <w:r>
        <w:rPr>
          <w:rFonts w:ascii="Times New Roman" w:hAnsi="Times New Roman" w:cs="Times New Roman"/>
        </w:rPr>
        <w:t xml:space="preserve">  </w:t>
      </w:r>
      <w:r w:rsidRPr="00D06492">
        <w:rPr>
          <w:rFonts w:ascii="Times New Roman" w:hAnsi="Times New Roman" w:cs="Times New Roman"/>
          <w:b/>
          <w:u w:val="single"/>
        </w:rPr>
        <w:t>01/09/2023</w:t>
      </w:r>
    </w:p>
    <w:p w:rsidR="0046387C" w:rsidRDefault="0046387C">
      <w:bookmarkStart w:id="0" w:name="_GoBack"/>
      <w:bookmarkEnd w:id="0"/>
    </w:p>
    <w:sectPr w:rsidR="00463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EE"/>
    <w:rsid w:val="0046387C"/>
    <w:rsid w:val="004F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68E8A-5E51-4192-B38F-95875BBB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3E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EE"/>
    <w:pPr>
      <w:ind w:left="720"/>
      <w:contextualSpacing/>
    </w:pPr>
  </w:style>
  <w:style w:type="character" w:styleId="Hyperlink">
    <w:name w:val="Hyperlink"/>
    <w:basedOn w:val="DefaultParagraphFont"/>
    <w:uiPriority w:val="99"/>
    <w:unhideWhenUsed/>
    <w:rsid w:val="004F2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12bee3-child-protection-procedures-in-schools/" TargetMode="External"/><Relationship Id="rId3" Type="http://schemas.openxmlformats.org/officeDocument/2006/relationships/settings" Target="settings.xml"/><Relationship Id="rId7" Type="http://schemas.openxmlformats.org/officeDocument/2006/relationships/hyperlink" Target="https://assets.gov.ie/25819/c9744b64dfd6447985eeffa5c0d71bb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gov.ie/25844/b90aafa55804462f84d05f87f0ca2bf6.pdf" TargetMode="External"/><Relationship Id="rId11" Type="http://schemas.openxmlformats.org/officeDocument/2006/relationships/fontTable" Target="fontTable.xml"/><Relationship Id="rId5" Type="http://schemas.openxmlformats.org/officeDocument/2006/relationships/hyperlink" Target="http://www.irishstatutebook.ie/eli/2015/act/36/enacted/en/pdf" TargetMode="External"/><Relationship Id="rId10" Type="http://schemas.openxmlformats.org/officeDocument/2006/relationships/hyperlink" Target="https://revisedacts.lawreform.ie/eli/2012/act/47/revised/en/pdf" TargetMode="External"/><Relationship Id="rId4" Type="http://schemas.openxmlformats.org/officeDocument/2006/relationships/webSettings" Target="webSettings.xml"/><Relationship Id="rId9" Type="http://schemas.openxmlformats.org/officeDocument/2006/relationships/hyperlink" Target="https://www.tusla.ie/uploads/content/4214-TUSLA_Guidance_on_Developing_a_CSS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2023-09-14T09:21:00Z</dcterms:created>
  <dcterms:modified xsi:type="dcterms:W3CDTF">2023-09-14T09:23:00Z</dcterms:modified>
</cp:coreProperties>
</file>